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Default="0024128A" w:rsidP="001B6473">
      <w:pPr>
        <w:jc w:val="center"/>
        <w:rPr>
          <w:rFonts w:ascii="Helvetica Light"/>
          <w:color w:val="593C1E"/>
          <w:sz w:val="48"/>
          <w:szCs w:val="40"/>
        </w:rPr>
      </w:pPr>
    </w:p>
    <w:p w14:paraId="1E1B7C9A" w14:textId="1BD83A8D"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7E46A7">
        <w:rPr>
          <w:noProof/>
          <w:sz w:val="48"/>
        </w:rPr>
        <w:t xml:space="preserve">Cask Strength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41AB0B51" w:rsidR="00CD7AC1" w:rsidRPr="00D368E2" w:rsidRDefault="00A94622" w:rsidP="00D368E2">
      <w:pPr>
        <w:rPr>
          <w:rFonts w:ascii="Arial" w:eastAsia="Arial Unicode MS" w:hAnsi="Arial" w:cs="Arial"/>
          <w:i/>
          <w:color w:val="593C1E"/>
          <w:kern w:val="0"/>
          <w:szCs w:val="20"/>
          <w:bdr w:val="nil"/>
        </w:rPr>
      </w:pPr>
      <w:r>
        <w:rPr>
          <w:noProof/>
        </w:rPr>
        <w:drawing>
          <wp:anchor distT="0" distB="0" distL="114300" distR="114300" simplePos="0" relativeHeight="251666944" behindDoc="0" locked="0" layoutInCell="1" allowOverlap="1" wp14:anchorId="1A103F74" wp14:editId="119A423E">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r w:rsidR="00C8725B" w:rsidRPr="00D368E2">
        <w:rPr>
          <w:rFonts w:ascii="Arial" w:eastAsia="Arial Unicode MS" w:hAnsi="Arial" w:cs="Arial"/>
          <w:i/>
          <w:color w:val="593C1E"/>
          <w:kern w:val="0"/>
          <w:szCs w:val="20"/>
          <w:bdr w:val="nil"/>
        </w:rPr>
        <w:t>available. This</w:t>
      </w:r>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66AA44E8"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BEF137C">
                <wp:simplePos x="0" y="0"/>
                <wp:positionH relativeFrom="column">
                  <wp:posOffset>73324</wp:posOffset>
                </wp:positionH>
                <wp:positionV relativeFrom="paragraph">
                  <wp:posOffset>65477</wp:posOffset>
                </wp:positionV>
                <wp:extent cx="4485735"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735"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6C9853" w14:textId="77023A42" w:rsidR="008347F2" w:rsidRDefault="00A728FC" w:rsidP="008347F2">
                            <w:pPr>
                              <w:pStyle w:val="Heading"/>
                              <w:rPr>
                                <w:rFonts w:ascii="Helvetica Light"/>
                                <w:b w:val="0"/>
                                <w:bCs w:val="0"/>
                                <w:color w:val="593C1E"/>
                                <w:sz w:val="40"/>
                                <w:szCs w:val="40"/>
                              </w:rPr>
                            </w:pPr>
                            <w:proofErr w:type="spellStart"/>
                            <w:r>
                              <w:rPr>
                                <w:rFonts w:ascii="Helvetica Light"/>
                                <w:b w:val="0"/>
                                <w:bCs w:val="0"/>
                                <w:color w:val="593C1E"/>
                                <w:sz w:val="40"/>
                                <w:szCs w:val="40"/>
                              </w:rPr>
                              <w:t>Glen</w:t>
                            </w:r>
                            <w:r w:rsidR="00007F28">
                              <w:rPr>
                                <w:rFonts w:ascii="Helvetica Light"/>
                                <w:b w:val="0"/>
                                <w:bCs w:val="0"/>
                                <w:color w:val="593C1E"/>
                                <w:sz w:val="40"/>
                                <w:szCs w:val="40"/>
                              </w:rPr>
                              <w:t>livet</w:t>
                            </w:r>
                            <w:proofErr w:type="spellEnd"/>
                            <w:r w:rsidR="00007F28">
                              <w:rPr>
                                <w:rFonts w:ascii="Helvetica Light"/>
                                <w:b w:val="0"/>
                                <w:bCs w:val="0"/>
                                <w:color w:val="593C1E"/>
                                <w:sz w:val="40"/>
                                <w:szCs w:val="40"/>
                              </w:rPr>
                              <w:t xml:space="preserve"> 1981</w:t>
                            </w:r>
                            <w:r w:rsidR="00007F28">
                              <w:rPr>
                                <w:rFonts w:ascii="Helvetica Light"/>
                                <w:b w:val="0"/>
                                <w:bCs w:val="0"/>
                                <w:color w:val="593C1E"/>
                                <w:sz w:val="40"/>
                                <w:szCs w:val="40"/>
                              </w:rPr>
                              <w:tab/>
                            </w:r>
                          </w:p>
                          <w:p w14:paraId="451C831E" w14:textId="0D8E0016" w:rsidR="008347F2" w:rsidRPr="008C4591" w:rsidRDefault="00007F28" w:rsidP="008347F2">
                            <w:pPr>
                              <w:rPr>
                                <w:rFonts w:ascii="Helvetica" w:hAnsi="Helvetica"/>
                              </w:rPr>
                            </w:pPr>
                            <w:r>
                              <w:rPr>
                                <w:rFonts w:ascii="Helvetica" w:hAnsi="Helvetica"/>
                              </w:rPr>
                              <w:t>SPEYSIDE</w:t>
                            </w:r>
                            <w:r w:rsidR="00CD05B4">
                              <w:rPr>
                                <w:rFonts w:ascii="Helvetica" w:hAnsi="Helvetica"/>
                              </w:rPr>
                              <w:t xml:space="preserve"> </w:t>
                            </w:r>
                            <w:r w:rsidR="008347F2" w:rsidRPr="008C4591">
                              <w:rPr>
                                <w:rFonts w:ascii="Helvetica" w:hAnsi="Helvetica"/>
                              </w:rPr>
                              <w:t xml:space="preserve">REGION • </w:t>
                            </w:r>
                            <w:r>
                              <w:rPr>
                                <w:rFonts w:ascii="Helvetica" w:hAnsi="Helvetica"/>
                              </w:rPr>
                              <w:t xml:space="preserve">REFILL SHERRY </w:t>
                            </w:r>
                            <w:r w:rsidR="00E5171D">
                              <w:rPr>
                                <w:rFonts w:ascii="Helvetica" w:hAnsi="Helvetica"/>
                              </w:rPr>
                              <w:t>HOGSHEAD</w:t>
                            </w:r>
                            <w:r w:rsidR="008347F2">
                              <w:rPr>
                                <w:rFonts w:ascii="Helvetica" w:hAnsi="Helvetica"/>
                              </w:rPr>
                              <w:t xml:space="preserve">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75pt;margin-top:5.15pt;width:353.2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6E+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" filled="f" fillcolor="#fffffe" stroked="f" strokecolor="#212120" insetpen="t">
                <v:textbox inset="2.88pt,2.88pt,2.88pt,2.88pt">
                  <w:txbxContent>
                    <w:p w14:paraId="346C9853" w14:textId="77023A42" w:rsidR="008347F2" w:rsidRDefault="00A728FC" w:rsidP="008347F2">
                      <w:pPr>
                        <w:pStyle w:val="Heading"/>
                        <w:rPr>
                          <w:rFonts w:ascii="Helvetica Light"/>
                          <w:b w:val="0"/>
                          <w:bCs w:val="0"/>
                          <w:color w:val="593C1E"/>
                          <w:sz w:val="40"/>
                          <w:szCs w:val="40"/>
                        </w:rPr>
                      </w:pPr>
                      <w:proofErr w:type="spellStart"/>
                      <w:r>
                        <w:rPr>
                          <w:rFonts w:ascii="Helvetica Light"/>
                          <w:b w:val="0"/>
                          <w:bCs w:val="0"/>
                          <w:color w:val="593C1E"/>
                          <w:sz w:val="40"/>
                          <w:szCs w:val="40"/>
                        </w:rPr>
                        <w:t>Glen</w:t>
                      </w:r>
                      <w:r w:rsidR="00007F28">
                        <w:rPr>
                          <w:rFonts w:ascii="Helvetica Light"/>
                          <w:b w:val="0"/>
                          <w:bCs w:val="0"/>
                          <w:color w:val="593C1E"/>
                          <w:sz w:val="40"/>
                          <w:szCs w:val="40"/>
                        </w:rPr>
                        <w:t>livet</w:t>
                      </w:r>
                      <w:proofErr w:type="spellEnd"/>
                      <w:r w:rsidR="00007F28">
                        <w:rPr>
                          <w:rFonts w:ascii="Helvetica Light"/>
                          <w:b w:val="0"/>
                          <w:bCs w:val="0"/>
                          <w:color w:val="593C1E"/>
                          <w:sz w:val="40"/>
                          <w:szCs w:val="40"/>
                        </w:rPr>
                        <w:t xml:space="preserve"> 1981</w:t>
                      </w:r>
                      <w:r w:rsidR="00007F28">
                        <w:rPr>
                          <w:rFonts w:ascii="Helvetica Light"/>
                          <w:b w:val="0"/>
                          <w:bCs w:val="0"/>
                          <w:color w:val="593C1E"/>
                          <w:sz w:val="40"/>
                          <w:szCs w:val="40"/>
                        </w:rPr>
                        <w:tab/>
                      </w:r>
                    </w:p>
                    <w:p w14:paraId="451C831E" w14:textId="0D8E0016" w:rsidR="008347F2" w:rsidRPr="008C4591" w:rsidRDefault="00007F28" w:rsidP="008347F2">
                      <w:pPr>
                        <w:rPr>
                          <w:rFonts w:ascii="Helvetica" w:hAnsi="Helvetica"/>
                        </w:rPr>
                      </w:pPr>
                      <w:r>
                        <w:rPr>
                          <w:rFonts w:ascii="Helvetica" w:hAnsi="Helvetica"/>
                        </w:rPr>
                        <w:t>SPEYSIDE</w:t>
                      </w:r>
                      <w:r w:rsidR="00CD05B4">
                        <w:rPr>
                          <w:rFonts w:ascii="Helvetica" w:hAnsi="Helvetica"/>
                        </w:rPr>
                        <w:t xml:space="preserve"> </w:t>
                      </w:r>
                      <w:r w:rsidR="008347F2" w:rsidRPr="008C4591">
                        <w:rPr>
                          <w:rFonts w:ascii="Helvetica" w:hAnsi="Helvetica"/>
                        </w:rPr>
                        <w:t xml:space="preserve">REGION • </w:t>
                      </w:r>
                      <w:r>
                        <w:rPr>
                          <w:rFonts w:ascii="Helvetica" w:hAnsi="Helvetica"/>
                        </w:rPr>
                        <w:t xml:space="preserve">REFILL SHERRY </w:t>
                      </w:r>
                      <w:r w:rsidR="00E5171D">
                        <w:rPr>
                          <w:rFonts w:ascii="Helvetica" w:hAnsi="Helvetica"/>
                        </w:rPr>
                        <w:t>HOGSHEAD</w:t>
                      </w:r>
                      <w:r w:rsidR="008347F2">
                        <w:rPr>
                          <w:rFonts w:ascii="Helvetica" w:hAnsi="Helvetica"/>
                        </w:rPr>
                        <w:t xml:space="preserve"> </w:t>
                      </w:r>
                      <w:r w:rsidR="008347F2" w:rsidRPr="008C4591">
                        <w:rPr>
                          <w:rFonts w:ascii="Helvetica" w:hAnsi="Helvetica"/>
                        </w:rPr>
                        <w:t>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02DFC3EB" w:rsidR="00CD7AC1" w:rsidRPr="00CD7AC1" w:rsidRDefault="002B05B4" w:rsidP="00CD7AC1">
      <w:r>
        <w:rPr>
          <w:noProof/>
        </w:rPr>
        <mc:AlternateContent>
          <mc:Choice Requires="wps">
            <w:drawing>
              <wp:anchor distT="0" distB="0" distL="114300" distR="114300" simplePos="0" relativeHeight="251684864" behindDoc="0" locked="0" layoutInCell="1" allowOverlap="1" wp14:anchorId="66DCF52E" wp14:editId="210756C0">
                <wp:simplePos x="0" y="0"/>
                <wp:positionH relativeFrom="column">
                  <wp:posOffset>-556260</wp:posOffset>
                </wp:positionH>
                <wp:positionV relativeFrom="paragraph">
                  <wp:posOffset>169246</wp:posOffset>
                </wp:positionV>
                <wp:extent cx="2803585" cy="3191774"/>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85" cy="3191774"/>
                        </a:xfrm>
                        <a:prstGeom prst="rect">
                          <a:avLst/>
                        </a:prstGeom>
                        <a:solidFill>
                          <a:srgbClr val="FFFFFF"/>
                        </a:solidFill>
                        <a:ln w="9525">
                          <a:noFill/>
                          <a:miter lim="800000"/>
                          <a:headEnd/>
                          <a:tailEnd/>
                        </a:ln>
                      </wps:spPr>
                      <wps:txbx>
                        <w:txbxContent>
                          <w:p w14:paraId="75508F08" w14:textId="7DE63E62" w:rsidR="00C8725B" w:rsidRDefault="00C8725B" w:rsidP="00007F28">
                            <w:pPr>
                              <w:jc w:val="center"/>
                            </w:pPr>
                            <w:r>
                              <w:rPr>
                                <w:noProof/>
                              </w:rPr>
                              <w:drawing>
                                <wp:inline distT="0" distB="0" distL="0" distR="0" wp14:anchorId="04F43728" wp14:editId="5EA7AABF">
                                  <wp:extent cx="2880719" cy="28807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a Bottle Shot.jpg"/>
                                          <pic:cNvPicPr/>
                                        </pic:nvPicPr>
                                        <pic:blipFill>
                                          <a:blip r:embed="rId9">
                                            <a:extLst>
                                              <a:ext uri="{28A0092B-C50C-407E-A947-70E740481C1C}">
                                                <a14:useLocalDpi xmlns:a14="http://schemas.microsoft.com/office/drawing/2010/main" val="0"/>
                                              </a:ext>
                                            </a:extLst>
                                          </a:blip>
                                          <a:stretch>
                                            <a:fillRect/>
                                          </a:stretch>
                                        </pic:blipFill>
                                        <pic:spPr>
                                          <a:xfrm>
                                            <a:off x="0" y="0"/>
                                            <a:ext cx="2883250" cy="2883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3.8pt;margin-top:13.35pt;width:220.75pt;height:25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" stroked="f">
                <v:textbox>
                  <w:txbxContent>
                    <w:p w14:paraId="75508F08" w14:textId="7DE63E62" w:rsidR="00C8725B" w:rsidRDefault="00C8725B" w:rsidP="00007F28">
                      <w:pPr>
                        <w:jc w:val="center"/>
                      </w:pPr>
                      <w:r>
                        <w:rPr>
                          <w:noProof/>
                        </w:rPr>
                        <w:drawing>
                          <wp:inline distT="0" distB="0" distL="0" distR="0" wp14:anchorId="04F43728" wp14:editId="5EA7AABF">
                            <wp:extent cx="2880719" cy="288071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a Bottle Shot.jpg"/>
                                    <pic:cNvPicPr/>
                                  </pic:nvPicPr>
                                  <pic:blipFill>
                                    <a:blip r:embed="rId9">
                                      <a:extLst>
                                        <a:ext uri="{28A0092B-C50C-407E-A947-70E740481C1C}">
                                          <a14:useLocalDpi xmlns:a14="http://schemas.microsoft.com/office/drawing/2010/main" val="0"/>
                                        </a:ext>
                                      </a:extLst>
                                    </a:blip>
                                    <a:stretch>
                                      <a:fillRect/>
                                    </a:stretch>
                                  </pic:blipFill>
                                  <pic:spPr>
                                    <a:xfrm>
                                      <a:off x="0" y="0"/>
                                      <a:ext cx="2883250" cy="2883250"/>
                                    </a:xfrm>
                                    <a:prstGeom prst="rect">
                                      <a:avLst/>
                                    </a:prstGeom>
                                  </pic:spPr>
                                </pic:pic>
                              </a:graphicData>
                            </a:graphic>
                          </wp:inline>
                        </w:drawing>
                      </w:r>
                    </w:p>
                  </w:txbxContent>
                </v:textbox>
              </v:shape>
            </w:pict>
          </mc:Fallback>
        </mc:AlternateContent>
      </w:r>
      <w:r w:rsidR="001B6473">
        <w:tab/>
      </w:r>
    </w:p>
    <w:p w14:paraId="7955D798" w14:textId="2640112D"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4A2E97AB">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523AF5" w14:textId="6B84F991"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AGED:</w:t>
                            </w:r>
                            <w:r w:rsidR="00007F28">
                              <w:rPr>
                                <w:rFonts w:ascii="Helvetica" w:hAnsi="Helvetica"/>
                                <w:sz w:val="22"/>
                                <w:szCs w:val="19"/>
                              </w:rPr>
                              <w:t xml:space="preserve"> 32 </w:t>
                            </w:r>
                            <w:r w:rsidRPr="001B6473">
                              <w:rPr>
                                <w:rFonts w:ascii="Helvetica" w:hAnsi="Helvetica"/>
                                <w:sz w:val="22"/>
                                <w:szCs w:val="19"/>
                              </w:rPr>
                              <w:t>years</w:t>
                            </w:r>
                          </w:p>
                          <w:p w14:paraId="41ACB606" w14:textId="05F59135"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007F28">
                              <w:rPr>
                                <w:rFonts w:ascii="Helvetica" w:hAnsi="Helvetica"/>
                                <w:sz w:val="22"/>
                                <w:szCs w:val="19"/>
                              </w:rPr>
                              <w:t>November 5, 1981</w:t>
                            </w:r>
                          </w:p>
                          <w:p w14:paraId="19CFE909" w14:textId="54586FB0"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C8725B">
                              <w:rPr>
                                <w:rFonts w:ascii="Helvetica" w:hAnsi="Helvetica"/>
                                <w:sz w:val="22"/>
                                <w:szCs w:val="19"/>
                              </w:rPr>
                              <w:t>September 17, 2014</w:t>
                            </w:r>
                          </w:p>
                          <w:p w14:paraId="582BC47A" w14:textId="38D05314"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007F28" w:rsidRPr="00007F28">
                              <w:rPr>
                                <w:rFonts w:ascii="Helvetica" w:hAnsi="Helvetica"/>
                                <w:sz w:val="22"/>
                                <w:szCs w:val="19"/>
                              </w:rPr>
                              <w:t>Refill Sherry</w:t>
                            </w:r>
                            <w:r w:rsidR="00007F28">
                              <w:rPr>
                                <w:rFonts w:ascii="Helvetica" w:hAnsi="Helvetica"/>
                                <w:b/>
                                <w:sz w:val="22"/>
                                <w:szCs w:val="19"/>
                              </w:rPr>
                              <w:t xml:space="preserve"> </w:t>
                            </w:r>
                            <w:r w:rsidR="00E5171D">
                              <w:rPr>
                                <w:rFonts w:ascii="Helvetica" w:hAnsi="Helvetica"/>
                                <w:sz w:val="22"/>
                                <w:szCs w:val="19"/>
                              </w:rPr>
                              <w:t>Hogshead</w:t>
                            </w:r>
                          </w:p>
                          <w:p w14:paraId="221D5DBB" w14:textId="63D9BF5C"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007F28">
                              <w:rPr>
                                <w:rFonts w:ascii="Helvetica" w:hAnsi="Helvetica"/>
                                <w:sz w:val="22"/>
                                <w:szCs w:val="19"/>
                              </w:rPr>
                              <w:t>9453</w:t>
                            </w:r>
                            <w:r w:rsidR="00A728FC">
                              <w:rPr>
                                <w:rFonts w:ascii="Helvetica" w:hAnsi="Helvetica"/>
                                <w:sz w:val="22"/>
                                <w:szCs w:val="19"/>
                              </w:rPr>
                              <w:tab/>
                            </w:r>
                          </w:p>
                          <w:p w14:paraId="5BA18781" w14:textId="268DA8A6"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NO:</w:t>
                            </w:r>
                            <w:r w:rsidR="00C8725B">
                              <w:rPr>
                                <w:rFonts w:ascii="Helvetica" w:hAnsi="Helvetica"/>
                                <w:sz w:val="22"/>
                                <w:szCs w:val="19"/>
                              </w:rPr>
                              <w:t xml:space="preserve"> of </w:t>
                            </w:r>
                            <w:r w:rsidR="00007F28">
                              <w:rPr>
                                <w:rFonts w:ascii="Helvetica" w:hAnsi="Helvetica"/>
                                <w:sz w:val="22"/>
                                <w:szCs w:val="19"/>
                              </w:rPr>
                              <w:t>150</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vh/AIAAI0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kaqr4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64523AF5" w14:textId="6B84F991"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AGED:</w:t>
                      </w:r>
                      <w:r w:rsidR="00007F28">
                        <w:rPr>
                          <w:rFonts w:ascii="Helvetica" w:hAnsi="Helvetica"/>
                          <w:sz w:val="22"/>
                          <w:szCs w:val="19"/>
                        </w:rPr>
                        <w:t xml:space="preserve"> 32 </w:t>
                      </w:r>
                      <w:r w:rsidRPr="001B6473">
                        <w:rPr>
                          <w:rFonts w:ascii="Helvetica" w:hAnsi="Helvetica"/>
                          <w:sz w:val="22"/>
                          <w:szCs w:val="19"/>
                        </w:rPr>
                        <w:t>years</w:t>
                      </w:r>
                    </w:p>
                    <w:p w14:paraId="41ACB606" w14:textId="05F59135"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007F28">
                        <w:rPr>
                          <w:rFonts w:ascii="Helvetica" w:hAnsi="Helvetica"/>
                          <w:sz w:val="22"/>
                          <w:szCs w:val="19"/>
                        </w:rPr>
                        <w:t>November 5, 1981</w:t>
                      </w:r>
                    </w:p>
                    <w:p w14:paraId="19CFE909" w14:textId="54586FB0"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C8725B">
                        <w:rPr>
                          <w:rFonts w:ascii="Helvetica" w:hAnsi="Helvetica"/>
                          <w:sz w:val="22"/>
                          <w:szCs w:val="19"/>
                        </w:rPr>
                        <w:t>September 17, 2014</w:t>
                      </w:r>
                    </w:p>
                    <w:p w14:paraId="582BC47A" w14:textId="38D05314"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007F28" w:rsidRPr="00007F28">
                        <w:rPr>
                          <w:rFonts w:ascii="Helvetica" w:hAnsi="Helvetica"/>
                          <w:sz w:val="22"/>
                          <w:szCs w:val="19"/>
                        </w:rPr>
                        <w:t>Refill Sherry</w:t>
                      </w:r>
                      <w:r w:rsidR="00007F28">
                        <w:rPr>
                          <w:rFonts w:ascii="Helvetica" w:hAnsi="Helvetica"/>
                          <w:b/>
                          <w:sz w:val="22"/>
                          <w:szCs w:val="19"/>
                        </w:rPr>
                        <w:t xml:space="preserve"> </w:t>
                      </w:r>
                      <w:r w:rsidR="00E5171D">
                        <w:rPr>
                          <w:rFonts w:ascii="Helvetica" w:hAnsi="Helvetica"/>
                          <w:sz w:val="22"/>
                          <w:szCs w:val="19"/>
                        </w:rPr>
                        <w:t>Hogshead</w:t>
                      </w:r>
                    </w:p>
                    <w:p w14:paraId="221D5DBB" w14:textId="63D9BF5C"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sidR="00007F28">
                        <w:rPr>
                          <w:rFonts w:ascii="Helvetica" w:hAnsi="Helvetica"/>
                          <w:sz w:val="22"/>
                          <w:szCs w:val="19"/>
                        </w:rPr>
                        <w:t>9453</w:t>
                      </w:r>
                      <w:r w:rsidR="00A728FC">
                        <w:rPr>
                          <w:rFonts w:ascii="Helvetica" w:hAnsi="Helvetica"/>
                          <w:sz w:val="22"/>
                          <w:szCs w:val="19"/>
                        </w:rPr>
                        <w:tab/>
                      </w:r>
                    </w:p>
                    <w:p w14:paraId="5BA18781" w14:textId="268DA8A6"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BOTTLE NO:</w:t>
                      </w:r>
                      <w:r w:rsidR="00C8725B">
                        <w:rPr>
                          <w:rFonts w:ascii="Helvetica" w:hAnsi="Helvetica"/>
                          <w:sz w:val="22"/>
                          <w:szCs w:val="19"/>
                        </w:rPr>
                        <w:t xml:space="preserve"> of </w:t>
                      </w:r>
                      <w:r w:rsidR="00007F28">
                        <w:rPr>
                          <w:rFonts w:ascii="Helvetica" w:hAnsi="Helvetica"/>
                          <w:sz w:val="22"/>
                          <w:szCs w:val="19"/>
                        </w:rPr>
                        <w:t>150</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5D60FA75" w:rsidR="00CD7AC1" w:rsidRPr="00CD7AC1" w:rsidRDefault="00CD7AC1" w:rsidP="00CD7AC1"/>
    <w:p w14:paraId="5320627B" w14:textId="6C754EF1" w:rsidR="00CD7AC1" w:rsidRPr="00CD7AC1" w:rsidRDefault="00007F28" w:rsidP="00CD7AC1">
      <w:r>
        <w:rPr>
          <w:noProof/>
        </w:rPr>
        <w:drawing>
          <wp:anchor distT="0" distB="0" distL="114300" distR="114300" simplePos="0" relativeHeight="251664896" behindDoc="1" locked="0" layoutInCell="1" allowOverlap="1" wp14:anchorId="19B6339D" wp14:editId="6A67644B">
            <wp:simplePos x="0" y="0"/>
            <wp:positionH relativeFrom="page">
              <wp:posOffset>207010</wp:posOffset>
            </wp:positionH>
            <wp:positionV relativeFrom="page">
              <wp:posOffset>4459605</wp:posOffset>
            </wp:positionV>
            <wp:extent cx="2725420" cy="2725420"/>
            <wp:effectExtent l="0" t="0" r="0" b="0"/>
            <wp:wrapThrough wrapText="bothSides">
              <wp:wrapPolygon edited="0">
                <wp:start x="0" y="0"/>
                <wp:lineTo x="0" y="21439"/>
                <wp:lineTo x="21439" y="21439"/>
                <wp:lineTo x="21439"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25420" cy="272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1B027CD3" w:rsidR="00CD7AC1" w:rsidRPr="00CD7AC1" w:rsidRDefault="002B05B4" w:rsidP="00CD7AC1">
      <w:r>
        <w:rPr>
          <w:noProof/>
        </w:rPr>
        <mc:AlternateContent>
          <mc:Choice Requires="wps">
            <w:drawing>
              <wp:anchor distT="0" distB="0" distL="114300" distR="114300" simplePos="0" relativeHeight="251657216" behindDoc="0" locked="0" layoutInCell="1" allowOverlap="1" wp14:anchorId="59215DC4" wp14:editId="6590170E">
                <wp:simplePos x="0" y="0"/>
                <wp:positionH relativeFrom="column">
                  <wp:posOffset>80789</wp:posOffset>
                </wp:positionH>
                <wp:positionV relativeFrom="paragraph">
                  <wp:posOffset>138993</wp:posOffset>
                </wp:positionV>
                <wp:extent cx="4114800" cy="1664898"/>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6489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22BED3" w14:textId="35EB397C" w:rsidR="007424FC" w:rsidRPr="00CC2B58" w:rsidRDefault="00007F28" w:rsidP="005B57BE">
                            <w:pPr>
                              <w:widowControl w:val="0"/>
                              <w:spacing w:line="280" w:lineRule="exact"/>
                              <w:rPr>
                                <w:rFonts w:ascii="Arial" w:hAnsi="Arial" w:cs="Arial"/>
                                <w:i/>
                                <w:iCs/>
                                <w:color w:val="F28D2C"/>
                                <w:sz w:val="16"/>
                                <w:szCs w:val="16"/>
                              </w:rPr>
                            </w:pPr>
                            <w:r w:rsidRPr="00007F28">
                              <w:rPr>
                                <w:rFonts w:ascii="Helvetica" w:hAnsi="Helvetica" w:cs="Arial"/>
                                <w:color w:val="1A1718"/>
                                <w:sz w:val="22"/>
                                <w:szCs w:val="28"/>
                              </w:rPr>
                              <w:t xml:space="preserve">The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xml:space="preserve"> distillery is a distillery near </w:t>
                            </w:r>
                            <w:proofErr w:type="spellStart"/>
                            <w:r w:rsidRPr="00007F28">
                              <w:rPr>
                                <w:rFonts w:ascii="Helvetica" w:hAnsi="Helvetica" w:cs="Arial"/>
                                <w:color w:val="1A1718"/>
                                <w:sz w:val="22"/>
                                <w:szCs w:val="28"/>
                              </w:rPr>
                              <w:t>Ballindalloch</w:t>
                            </w:r>
                            <w:proofErr w:type="spellEnd"/>
                            <w:r w:rsidRPr="00007F28">
                              <w:rPr>
                                <w:rFonts w:ascii="Helvetica" w:hAnsi="Helvetica" w:cs="Arial"/>
                                <w:color w:val="1A1718"/>
                                <w:sz w:val="22"/>
                                <w:szCs w:val="28"/>
                              </w:rPr>
                              <w:t xml:space="preserve"> in Moray, Scotland that produces single malt Scotch whisky. It is the oldest legal distillery in the parish of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xml:space="preserve">, and the production place of the Scottish whisky of the same name. It is described in packaging and advertising as "The single malt that started it all". It was founded in 1824 and has operated almost continuously since.  The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xml:space="preserve"> brand is the biggest selling single malt whisk</w:t>
                            </w:r>
                            <w:r>
                              <w:rPr>
                                <w:rFonts w:ascii="Helvetica" w:hAnsi="Helvetica" w:cs="Arial"/>
                                <w:color w:val="1A1718"/>
                                <w:sz w:val="22"/>
                                <w:szCs w:val="28"/>
                              </w:rPr>
                              <w:t>e</w:t>
                            </w:r>
                            <w:r w:rsidRPr="00007F28">
                              <w:rPr>
                                <w:rFonts w:ascii="Helvetica" w:hAnsi="Helvetica" w:cs="Arial"/>
                                <w:color w:val="1A1718"/>
                                <w:sz w:val="22"/>
                                <w:szCs w:val="28"/>
                              </w:rPr>
                              <w:t>y in the United States and the second biggest selling single malt brand globally.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6.35pt;margin-top:10.95pt;width:324pt;height:1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" filled="f" fillcolor="#fffffe" stroked="f" strokecolor="#212120" insetpen="t">
                <v:textbox inset="2.88pt,2.88pt,2.88pt,2.88pt">
                  <w:txbxContent>
                    <w:p w14:paraId="5022BED3" w14:textId="35EB397C" w:rsidR="007424FC" w:rsidRPr="00CC2B58" w:rsidRDefault="00007F28" w:rsidP="005B57BE">
                      <w:pPr>
                        <w:widowControl w:val="0"/>
                        <w:spacing w:line="280" w:lineRule="exact"/>
                        <w:rPr>
                          <w:rFonts w:ascii="Arial" w:hAnsi="Arial" w:cs="Arial"/>
                          <w:i/>
                          <w:iCs/>
                          <w:color w:val="F28D2C"/>
                          <w:sz w:val="16"/>
                          <w:szCs w:val="16"/>
                        </w:rPr>
                      </w:pPr>
                      <w:r w:rsidRPr="00007F28">
                        <w:rPr>
                          <w:rFonts w:ascii="Helvetica" w:hAnsi="Helvetica" w:cs="Arial"/>
                          <w:color w:val="1A1718"/>
                          <w:sz w:val="22"/>
                          <w:szCs w:val="28"/>
                        </w:rPr>
                        <w:t xml:space="preserve">The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xml:space="preserve"> distillery is a distillery near </w:t>
                      </w:r>
                      <w:proofErr w:type="spellStart"/>
                      <w:r w:rsidRPr="00007F28">
                        <w:rPr>
                          <w:rFonts w:ascii="Helvetica" w:hAnsi="Helvetica" w:cs="Arial"/>
                          <w:color w:val="1A1718"/>
                          <w:sz w:val="22"/>
                          <w:szCs w:val="28"/>
                        </w:rPr>
                        <w:t>Ballindalloch</w:t>
                      </w:r>
                      <w:proofErr w:type="spellEnd"/>
                      <w:r w:rsidRPr="00007F28">
                        <w:rPr>
                          <w:rFonts w:ascii="Helvetica" w:hAnsi="Helvetica" w:cs="Arial"/>
                          <w:color w:val="1A1718"/>
                          <w:sz w:val="22"/>
                          <w:szCs w:val="28"/>
                        </w:rPr>
                        <w:t xml:space="preserve"> in Moray, Scotland that produces single malt Scotch whisky. It is the oldest legal distillery in the parish of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xml:space="preserve">, and the production place of the Scottish whisky of the same name. It is described in packaging and advertising as "The single malt that started it all". It was founded in 1824 and has operated almost continuously since.  The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xml:space="preserve"> brand is the biggest selling single malt whisk</w:t>
                      </w:r>
                      <w:r>
                        <w:rPr>
                          <w:rFonts w:ascii="Helvetica" w:hAnsi="Helvetica" w:cs="Arial"/>
                          <w:color w:val="1A1718"/>
                          <w:sz w:val="22"/>
                          <w:szCs w:val="28"/>
                        </w:rPr>
                        <w:t>e</w:t>
                      </w:r>
                      <w:r w:rsidRPr="00007F28">
                        <w:rPr>
                          <w:rFonts w:ascii="Helvetica" w:hAnsi="Helvetica" w:cs="Arial"/>
                          <w:color w:val="1A1718"/>
                          <w:sz w:val="22"/>
                          <w:szCs w:val="28"/>
                        </w:rPr>
                        <w:t>y in the United States and the second biggest selling single malt brand globally.</w:t>
                      </w:r>
                    </w:p>
                  </w:txbxContent>
                </v:textbox>
              </v:shape>
            </w:pict>
          </mc:Fallback>
        </mc:AlternateContent>
      </w:r>
    </w:p>
    <w:p w14:paraId="5DBBE9C9" w14:textId="08A0C717" w:rsidR="00CD7AC1" w:rsidRPr="00CD7AC1" w:rsidRDefault="00CD7AC1" w:rsidP="00CD7AC1"/>
    <w:p w14:paraId="0D04A727" w14:textId="47E7B606" w:rsidR="00CD7AC1" w:rsidRPr="00CD7AC1" w:rsidRDefault="00CD7AC1" w:rsidP="00CD7AC1"/>
    <w:p w14:paraId="068D4290" w14:textId="01ECF9D7" w:rsidR="00CD7AC1" w:rsidRPr="00CD7AC1" w:rsidRDefault="00CD7AC1" w:rsidP="00CD7AC1"/>
    <w:p w14:paraId="743F350C" w14:textId="3CA3852A" w:rsidR="00CD7AC1" w:rsidRPr="00CD7AC1" w:rsidRDefault="00CD7AC1" w:rsidP="00CD7AC1"/>
    <w:p w14:paraId="37E30A0A" w14:textId="12E5B18E" w:rsidR="00CD7AC1" w:rsidRPr="00CD7AC1" w:rsidRDefault="00CD7AC1" w:rsidP="00CD7AC1"/>
    <w:p w14:paraId="1C050511" w14:textId="5349B566" w:rsidR="00CD7AC1" w:rsidRPr="00CD7AC1" w:rsidRDefault="00CD7AC1" w:rsidP="00CD7AC1"/>
    <w:p w14:paraId="07A01214" w14:textId="22C07195" w:rsidR="00CD7AC1" w:rsidRPr="00CD7AC1" w:rsidRDefault="00CD7AC1" w:rsidP="00CD7AC1"/>
    <w:p w14:paraId="5D9FC6EB" w14:textId="496ABE09" w:rsidR="00CD7AC1" w:rsidRDefault="00CD7AC1" w:rsidP="00CD7AC1"/>
    <w:p w14:paraId="559EFAB7" w14:textId="5BD18446" w:rsidR="00AB0DD9" w:rsidRPr="00CD7AC1" w:rsidRDefault="00007F28" w:rsidP="00CD7AC1">
      <w:pPr>
        <w:tabs>
          <w:tab w:val="left" w:pos="5950"/>
        </w:tabs>
      </w:pPr>
      <w:r>
        <w:rPr>
          <w:noProof/>
        </w:rPr>
        <mc:AlternateContent>
          <mc:Choice Requires="wps">
            <w:drawing>
              <wp:anchor distT="0" distB="0" distL="114300" distR="114300" simplePos="0" relativeHeight="251682816" behindDoc="0" locked="0" layoutInCell="1" allowOverlap="1" wp14:anchorId="31F6901C" wp14:editId="7C3C71EB">
                <wp:simplePos x="0" y="0"/>
                <wp:positionH relativeFrom="column">
                  <wp:posOffset>-2352040</wp:posOffset>
                </wp:positionH>
                <wp:positionV relativeFrom="paragraph">
                  <wp:posOffset>378460</wp:posOffset>
                </wp:positionV>
                <wp:extent cx="1981200" cy="3429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A7022" w14:textId="3BA90BC6" w:rsidR="007424FC" w:rsidRPr="007424FC" w:rsidRDefault="007424FC" w:rsidP="007424FC">
                            <w:pPr>
                              <w:rPr>
                                <w:rFonts w:ascii="Helvetica" w:hAnsi="Helvetica"/>
                                <w:sz w:val="22"/>
                              </w:rPr>
                            </w:pPr>
                            <w:r w:rsidRPr="007424FC">
                              <w:rPr>
                                <w:rFonts w:ascii="Helvetica" w:hAnsi="Helvetica"/>
                                <w:sz w:val="22"/>
                              </w:rPr>
                              <w:t>www.Signatory</w:t>
                            </w:r>
                            <w:r w:rsidR="00C8725B">
                              <w:rPr>
                                <w:rFonts w:ascii="Helvetica" w:hAnsi="Helvetica"/>
                                <w:sz w:val="22"/>
                              </w:rPr>
                              <w:t>USA</w:t>
                            </w:r>
                            <w:r w:rsidRPr="007424FC">
                              <w:rPr>
                                <w:rFonts w:ascii="Helvetica" w:hAnsi="Helvetica"/>
                                <w:sz w:val="22"/>
                              </w:rPr>
                              <w:t xml:space="preserve">.com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85.2pt;margin-top:29.8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" filled="f" stroked="f">
                <v:textbox>
                  <w:txbxContent>
                    <w:p w14:paraId="4AFA7022" w14:textId="3BA90BC6" w:rsidR="007424FC" w:rsidRPr="007424FC" w:rsidRDefault="007424FC" w:rsidP="007424FC">
                      <w:pPr>
                        <w:rPr>
                          <w:rFonts w:ascii="Helvetica" w:hAnsi="Helvetica"/>
                          <w:sz w:val="22"/>
                        </w:rPr>
                      </w:pPr>
                      <w:r w:rsidRPr="007424FC">
                        <w:rPr>
                          <w:rFonts w:ascii="Helvetica" w:hAnsi="Helvetica"/>
                          <w:sz w:val="22"/>
                        </w:rPr>
                        <w:t>www.Signatory</w:t>
                      </w:r>
                      <w:r w:rsidR="00C8725B">
                        <w:rPr>
                          <w:rFonts w:ascii="Helvetica" w:hAnsi="Helvetica"/>
                          <w:sz w:val="22"/>
                        </w:rPr>
                        <w:t>USA</w:t>
                      </w:r>
                      <w:r w:rsidRPr="007424FC">
                        <w:rPr>
                          <w:rFonts w:ascii="Helvetica" w:hAnsi="Helvetica"/>
                          <w:sz w:val="22"/>
                        </w:rPr>
                        <w:t xml:space="preserve">.com </w:t>
                      </w:r>
                    </w:p>
                    <w:p w14:paraId="7464C94B" w14:textId="77777777" w:rsidR="007424FC" w:rsidRDefault="007424FC"/>
                  </w:txbxContent>
                </v:textbox>
                <w10:wrap type="square"/>
              </v:shape>
            </w:pict>
          </mc:Fallback>
        </mc:AlternateContent>
      </w:r>
      <w:r>
        <w:rPr>
          <w:noProof/>
          <w:color w:val="auto"/>
          <w:kern w:val="0"/>
        </w:rPr>
        <mc:AlternateContent>
          <mc:Choice Requires="wps">
            <w:drawing>
              <wp:anchor distT="36576" distB="36576" distL="36576" distR="36576" simplePos="0" relativeHeight="251681792" behindDoc="0" locked="0" layoutInCell="1" allowOverlap="1" wp14:anchorId="5F6D4023" wp14:editId="36E7F8B1">
                <wp:simplePos x="0" y="0"/>
                <wp:positionH relativeFrom="column">
                  <wp:posOffset>-2685415</wp:posOffset>
                </wp:positionH>
                <wp:positionV relativeFrom="paragraph">
                  <wp:posOffset>591820</wp:posOffset>
                </wp:positionV>
                <wp:extent cx="2590800" cy="342900"/>
                <wp:effectExtent l="0" t="0" r="0" b="0"/>
                <wp:wrapTight wrapText="bothSides">
                  <wp:wrapPolygon edited="0">
                    <wp:start x="0" y="0"/>
                    <wp:lineTo x="0" y="20400"/>
                    <wp:lineTo x="21441" y="20400"/>
                    <wp:lineTo x="21441"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217A76A9" w:rsidR="007424FC" w:rsidRPr="00C8725B" w:rsidRDefault="00C8725B" w:rsidP="00C8725B">
                            <w:pPr>
                              <w:rPr>
                                <w:rFonts w:ascii="Helvetica" w:hAnsi="Helvetica"/>
                                <w:sz w:val="22"/>
                              </w:rPr>
                            </w:pPr>
                            <w:r>
                              <w:rPr>
                                <w:rFonts w:ascii="Helvetica" w:hAnsi="Helvetica"/>
                                <w:sz w:val="22"/>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11.45pt;margin-top:46.6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" filled="f" fillcolor="#fffffe" stroked="f" strokecolor="#212120" insetpen="t">
                <v:textbox inset="2.88pt,2.88pt,2.88pt,2.88pt">
                  <w:txbxContent>
                    <w:p w14:paraId="2327BD33" w14:textId="217A76A9" w:rsidR="007424FC" w:rsidRPr="00C8725B" w:rsidRDefault="00C8725B" w:rsidP="00C8725B">
                      <w:pPr>
                        <w:rPr>
                          <w:rFonts w:ascii="Helvetica" w:hAnsi="Helvetica"/>
                          <w:sz w:val="22"/>
                        </w:rPr>
                      </w:pPr>
                      <w:r>
                        <w:rPr>
                          <w:rFonts w:ascii="Helvetica" w:hAnsi="Helvetica"/>
                          <w:sz w:val="22"/>
                        </w:rPr>
                        <w:t>Imported by Total Beverage Solutions</w:t>
                      </w:r>
                    </w:p>
                  </w:txbxContent>
                </v:textbox>
                <w10:wrap type="tight"/>
              </v:shape>
            </w:pict>
          </mc:Fallback>
        </mc:AlternateContent>
      </w:r>
      <w:r>
        <w:rPr>
          <w:noProof/>
          <w:color w:val="auto"/>
          <w:kern w:val="0"/>
        </w:rPr>
        <mc:AlternateContent>
          <mc:Choice Requires="wps">
            <w:drawing>
              <wp:anchor distT="36576" distB="36576" distL="36576" distR="36576" simplePos="0" relativeHeight="251678720" behindDoc="0" locked="0" layoutInCell="1" allowOverlap="1" wp14:anchorId="701708DC" wp14:editId="7B44C6D5">
                <wp:simplePos x="0" y="0"/>
                <wp:positionH relativeFrom="column">
                  <wp:posOffset>136525</wp:posOffset>
                </wp:positionH>
                <wp:positionV relativeFrom="paragraph">
                  <wp:posOffset>222250</wp:posOffset>
                </wp:positionV>
                <wp:extent cx="4053840" cy="2561590"/>
                <wp:effectExtent l="0" t="0" r="3810" b="0"/>
                <wp:wrapTight wrapText="bothSides">
                  <wp:wrapPolygon edited="0">
                    <wp:start x="0" y="0"/>
                    <wp:lineTo x="0" y="21364"/>
                    <wp:lineTo x="21519" y="21364"/>
                    <wp:lineTo x="21519"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56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CD05B4">
                            <w:pPr>
                              <w:pStyle w:val="Heading"/>
                              <w:rPr>
                                <w:rFonts w:ascii="Helvetica Light"/>
                                <w:b w:val="0"/>
                                <w:bCs w:val="0"/>
                                <w:color w:val="593C1E"/>
                                <w:sz w:val="40"/>
                                <w:szCs w:val="40"/>
                              </w:rPr>
                            </w:pPr>
                            <w:r>
                              <w:rPr>
                                <w:rFonts w:ascii="Helvetica Light"/>
                                <w:b w:val="0"/>
                                <w:bCs w:val="0"/>
                                <w:color w:val="593C1E"/>
                                <w:sz w:val="40"/>
                                <w:szCs w:val="40"/>
                              </w:rPr>
                              <w:t>TASTE NOTES</w:t>
                            </w:r>
                          </w:p>
                          <w:p w14:paraId="04209EC0" w14:textId="569764B5"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007F28">
                              <w:rPr>
                                <w:rFonts w:ascii="Helvetica" w:hAnsi="Helvetica"/>
                                <w:sz w:val="22"/>
                                <w:szCs w:val="19"/>
                              </w:rPr>
                              <w:t>amber</w:t>
                            </w:r>
                          </w:p>
                          <w:p w14:paraId="7276F0C2" w14:textId="510BE889" w:rsidR="008347F2" w:rsidRPr="002E7DE0" w:rsidRDefault="008347F2" w:rsidP="008347F2">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007F28" w:rsidRPr="00007F28">
                              <w:rPr>
                                <w:rFonts w:ascii="Helvetica" w:hAnsi="Helvetica"/>
                                <w:sz w:val="22"/>
                                <w:szCs w:val="19"/>
                              </w:rPr>
                              <w:t xml:space="preserve">‘old’ </w:t>
                            </w:r>
                            <w:r w:rsidR="00007F28">
                              <w:rPr>
                                <w:rFonts w:ascii="Helvetica" w:hAnsi="Helvetica"/>
                                <w:sz w:val="22"/>
                                <w:szCs w:val="19"/>
                              </w:rPr>
                              <w:t>tobacco, leather polish,</w:t>
                            </w:r>
                            <w:r w:rsidR="00007F28" w:rsidRPr="00007F28">
                              <w:rPr>
                                <w:rFonts w:ascii="Helvetica" w:hAnsi="Helvetica"/>
                                <w:sz w:val="22"/>
                                <w:szCs w:val="19"/>
                              </w:rPr>
                              <w:t xml:space="preserve"> bitter chocolate, walnut liqueur, herbal teas, </w:t>
                            </w:r>
                            <w:r w:rsidR="00007F28">
                              <w:rPr>
                                <w:rFonts w:ascii="Helvetica" w:hAnsi="Helvetica"/>
                                <w:sz w:val="22"/>
                                <w:szCs w:val="19"/>
                              </w:rPr>
                              <w:t>old dry sherry.</w:t>
                            </w:r>
                          </w:p>
                          <w:p w14:paraId="57FF277B" w14:textId="658764CB"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w:t>
                            </w:r>
                            <w:r w:rsidR="00E5171D">
                              <w:rPr>
                                <w:rFonts w:ascii="Helvetica" w:hAnsi="Helvetica"/>
                                <w:sz w:val="22"/>
                                <w:szCs w:val="19"/>
                              </w:rPr>
                              <w:t xml:space="preserve"> </w:t>
                            </w:r>
                            <w:r w:rsidR="00007F28">
                              <w:rPr>
                                <w:rFonts w:ascii="Helvetica" w:hAnsi="Helvetica"/>
                                <w:sz w:val="22"/>
                                <w:szCs w:val="19"/>
                              </w:rPr>
                              <w:t xml:space="preserve">Some leathery and spicy fruits, </w:t>
                            </w:r>
                            <w:r w:rsidR="00007F28" w:rsidRPr="00007F28">
                              <w:rPr>
                                <w:rFonts w:ascii="Helvetica" w:hAnsi="Helvetica"/>
                                <w:sz w:val="22"/>
                                <w:szCs w:val="19"/>
                              </w:rPr>
                              <w:t>green oranges, mint lozenges, plenty of walnuts, bay leaves,</w:t>
                            </w:r>
                            <w:bookmarkStart w:id="0" w:name="_GoBack"/>
                            <w:bookmarkEnd w:id="0"/>
                            <w:r w:rsidR="00007F28" w:rsidRPr="00007F28">
                              <w:rPr>
                                <w:rFonts w:ascii="Helvetica" w:hAnsi="Helvetica"/>
                                <w:sz w:val="22"/>
                                <w:szCs w:val="19"/>
                              </w:rPr>
                              <w:t xml:space="preserve"> </w:t>
                            </w:r>
                            <w:r w:rsidR="00007F28">
                              <w:rPr>
                                <w:rFonts w:ascii="Helvetica" w:hAnsi="Helvetica"/>
                                <w:sz w:val="22"/>
                                <w:szCs w:val="19"/>
                              </w:rPr>
                              <w:t>and some juniper.</w:t>
                            </w:r>
                          </w:p>
                          <w:p w14:paraId="207E7BF9" w14:textId="0881097B" w:rsidR="007424FC" w:rsidRPr="00C8725B" w:rsidRDefault="008347F2" w:rsidP="00C8725B">
                            <w:pPr>
                              <w:widowControl w:val="0"/>
                              <w:spacing w:line="280" w:lineRule="exact"/>
                              <w:rPr>
                                <w:rFonts w:ascii="Helvetica" w:hAnsi="Helvetica"/>
                                <w:u w:val="single"/>
                              </w:rPr>
                            </w:pPr>
                            <w:r w:rsidRPr="001B6473">
                              <w:rPr>
                                <w:rFonts w:ascii="Helvetica" w:hAnsi="Helvetica"/>
                                <w:b/>
                                <w:sz w:val="22"/>
                                <w:szCs w:val="19"/>
                              </w:rPr>
                              <w:t>FINISH</w:t>
                            </w:r>
                            <w:r w:rsidRPr="001B6473">
                              <w:rPr>
                                <w:rFonts w:ascii="Helvetica" w:hAnsi="Helvetica"/>
                                <w:sz w:val="22"/>
                                <w:szCs w:val="19"/>
                              </w:rPr>
                              <w:t xml:space="preserve">: </w:t>
                            </w:r>
                            <w:r w:rsidR="00007F28">
                              <w:rPr>
                                <w:rFonts w:ascii="Helvetica" w:hAnsi="Helvetica"/>
                                <w:sz w:val="22"/>
                                <w:szCs w:val="19"/>
                              </w:rPr>
                              <w:t>long, with herbs and fresh walnuts.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0.75pt;margin-top:17.5pt;width:319.2pt;height:201.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" filled="f" fillcolor="#fffffe" stroked="f" strokecolor="#212120" insetpen="t">
                <v:textbox inset="2.88pt,2.88pt,2.88pt,2.88pt">
                  <w:txbxContent>
                    <w:p w14:paraId="34CC05DC" w14:textId="77777777" w:rsidR="006005A4" w:rsidRDefault="006005A4" w:rsidP="00CD05B4">
                      <w:pPr>
                        <w:pStyle w:val="Heading"/>
                        <w:rPr>
                          <w:rFonts w:ascii="Helvetica Light"/>
                          <w:b w:val="0"/>
                          <w:bCs w:val="0"/>
                          <w:color w:val="593C1E"/>
                          <w:sz w:val="40"/>
                          <w:szCs w:val="40"/>
                        </w:rPr>
                      </w:pPr>
                      <w:r>
                        <w:rPr>
                          <w:rFonts w:ascii="Helvetica Light"/>
                          <w:b w:val="0"/>
                          <w:bCs w:val="0"/>
                          <w:color w:val="593C1E"/>
                          <w:sz w:val="40"/>
                          <w:szCs w:val="40"/>
                        </w:rPr>
                        <w:t>TASTE NOTES</w:t>
                      </w:r>
                    </w:p>
                    <w:p w14:paraId="04209EC0" w14:textId="569764B5" w:rsidR="008347F2" w:rsidRPr="001B6473" w:rsidRDefault="008347F2" w:rsidP="008347F2">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007F28">
                        <w:rPr>
                          <w:rFonts w:ascii="Helvetica" w:hAnsi="Helvetica"/>
                          <w:sz w:val="22"/>
                          <w:szCs w:val="19"/>
                        </w:rPr>
                        <w:t>amber</w:t>
                      </w:r>
                    </w:p>
                    <w:p w14:paraId="7276F0C2" w14:textId="510BE889" w:rsidR="008347F2" w:rsidRPr="002E7DE0" w:rsidRDefault="008347F2" w:rsidP="008347F2">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007F28" w:rsidRPr="00007F28">
                        <w:rPr>
                          <w:rFonts w:ascii="Helvetica" w:hAnsi="Helvetica"/>
                          <w:sz w:val="22"/>
                          <w:szCs w:val="19"/>
                        </w:rPr>
                        <w:t xml:space="preserve">‘old’ </w:t>
                      </w:r>
                      <w:r w:rsidR="00007F28">
                        <w:rPr>
                          <w:rFonts w:ascii="Helvetica" w:hAnsi="Helvetica"/>
                          <w:sz w:val="22"/>
                          <w:szCs w:val="19"/>
                        </w:rPr>
                        <w:t>tobacco, leather polish,</w:t>
                      </w:r>
                      <w:r w:rsidR="00007F28" w:rsidRPr="00007F28">
                        <w:rPr>
                          <w:rFonts w:ascii="Helvetica" w:hAnsi="Helvetica"/>
                          <w:sz w:val="22"/>
                          <w:szCs w:val="19"/>
                        </w:rPr>
                        <w:t xml:space="preserve"> bitter chocolate, walnut liqueur, herbal teas, </w:t>
                      </w:r>
                      <w:r w:rsidR="00007F28">
                        <w:rPr>
                          <w:rFonts w:ascii="Helvetica" w:hAnsi="Helvetica"/>
                          <w:sz w:val="22"/>
                          <w:szCs w:val="19"/>
                        </w:rPr>
                        <w:t>old dry sherry.</w:t>
                      </w:r>
                    </w:p>
                    <w:p w14:paraId="57FF277B" w14:textId="658764CB" w:rsidR="008347F2" w:rsidRDefault="008347F2" w:rsidP="008347F2">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w:t>
                      </w:r>
                      <w:r w:rsidR="00E5171D">
                        <w:rPr>
                          <w:rFonts w:ascii="Helvetica" w:hAnsi="Helvetica"/>
                          <w:sz w:val="22"/>
                          <w:szCs w:val="19"/>
                        </w:rPr>
                        <w:t xml:space="preserve"> </w:t>
                      </w:r>
                      <w:r w:rsidR="00007F28">
                        <w:rPr>
                          <w:rFonts w:ascii="Helvetica" w:hAnsi="Helvetica"/>
                          <w:sz w:val="22"/>
                          <w:szCs w:val="19"/>
                        </w:rPr>
                        <w:t xml:space="preserve">Some leathery and spicy fruits, </w:t>
                      </w:r>
                      <w:r w:rsidR="00007F28" w:rsidRPr="00007F28">
                        <w:rPr>
                          <w:rFonts w:ascii="Helvetica" w:hAnsi="Helvetica"/>
                          <w:sz w:val="22"/>
                          <w:szCs w:val="19"/>
                        </w:rPr>
                        <w:t>green oranges, mint lozenges, plenty of walnuts, bay leaves,</w:t>
                      </w:r>
                      <w:bookmarkStart w:id="1" w:name="_GoBack"/>
                      <w:bookmarkEnd w:id="1"/>
                      <w:r w:rsidR="00007F28" w:rsidRPr="00007F28">
                        <w:rPr>
                          <w:rFonts w:ascii="Helvetica" w:hAnsi="Helvetica"/>
                          <w:sz w:val="22"/>
                          <w:szCs w:val="19"/>
                        </w:rPr>
                        <w:t xml:space="preserve"> </w:t>
                      </w:r>
                      <w:r w:rsidR="00007F28">
                        <w:rPr>
                          <w:rFonts w:ascii="Helvetica" w:hAnsi="Helvetica"/>
                          <w:sz w:val="22"/>
                          <w:szCs w:val="19"/>
                        </w:rPr>
                        <w:t>and some juniper.</w:t>
                      </w:r>
                    </w:p>
                    <w:p w14:paraId="207E7BF9" w14:textId="0881097B" w:rsidR="007424FC" w:rsidRPr="00C8725B" w:rsidRDefault="008347F2" w:rsidP="00C8725B">
                      <w:pPr>
                        <w:widowControl w:val="0"/>
                        <w:spacing w:line="280" w:lineRule="exact"/>
                        <w:rPr>
                          <w:rFonts w:ascii="Helvetica" w:hAnsi="Helvetica"/>
                          <w:u w:val="single"/>
                        </w:rPr>
                      </w:pPr>
                      <w:r w:rsidRPr="001B6473">
                        <w:rPr>
                          <w:rFonts w:ascii="Helvetica" w:hAnsi="Helvetica"/>
                          <w:b/>
                          <w:sz w:val="22"/>
                          <w:szCs w:val="19"/>
                        </w:rPr>
                        <w:t>FINISH</w:t>
                      </w:r>
                      <w:r w:rsidRPr="001B6473">
                        <w:rPr>
                          <w:rFonts w:ascii="Helvetica" w:hAnsi="Helvetica"/>
                          <w:sz w:val="22"/>
                          <w:szCs w:val="19"/>
                        </w:rPr>
                        <w:t xml:space="preserve">: </w:t>
                      </w:r>
                      <w:r w:rsidR="00007F28">
                        <w:rPr>
                          <w:rFonts w:ascii="Helvetica" w:hAnsi="Helvetica"/>
                          <w:sz w:val="22"/>
                          <w:szCs w:val="19"/>
                        </w:rPr>
                        <w:t>long, with herbs and fresh walnuts.</w:t>
                      </w:r>
                    </w:p>
                  </w:txbxContent>
                </v:textbox>
                <w10:wrap type="tight"/>
              </v:shape>
            </w:pict>
          </mc:Fallback>
        </mc:AlternateContent>
      </w:r>
      <w:r>
        <w:rPr>
          <w:noProof/>
        </w:rPr>
        <w:drawing>
          <wp:anchor distT="36576" distB="36576" distL="36576" distR="36576" simplePos="0" relativeHeight="251646975" behindDoc="0" locked="0" layoutInCell="1" allowOverlap="1" wp14:anchorId="3EBBC5E6" wp14:editId="72A9C2AF">
            <wp:simplePos x="0" y="0"/>
            <wp:positionH relativeFrom="column">
              <wp:posOffset>-5099050</wp:posOffset>
            </wp:positionH>
            <wp:positionV relativeFrom="paragraph">
              <wp:posOffset>1262308</wp:posOffset>
            </wp:positionV>
            <wp:extent cx="13395286" cy="1992702"/>
            <wp:effectExtent l="0" t="0" r="0" b="762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1" r:link="rId12">
                      <a:extLst>
                        <a:ext uri="{28A0092B-C50C-407E-A947-70E740481C1C}">
                          <a14:useLocalDpi xmlns:a14="http://schemas.microsoft.com/office/drawing/2010/main" val="0"/>
                        </a:ext>
                      </a:extLst>
                    </a:blip>
                    <a:srcRect l="1443" r="208" b="29468"/>
                    <a:stretch>
                      <a:fillRect/>
                    </a:stretch>
                  </pic:blipFill>
                  <pic:spPr bwMode="auto">
                    <a:xfrm flipH="1">
                      <a:off x="0" y="0"/>
                      <a:ext cx="13394690" cy="1992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A30">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07F28"/>
    <w:rsid w:val="000D1D5A"/>
    <w:rsid w:val="000D22E5"/>
    <w:rsid w:val="000F2981"/>
    <w:rsid w:val="00111847"/>
    <w:rsid w:val="00187636"/>
    <w:rsid w:val="001B6473"/>
    <w:rsid w:val="0024128A"/>
    <w:rsid w:val="00256FF0"/>
    <w:rsid w:val="002B05B4"/>
    <w:rsid w:val="002D369A"/>
    <w:rsid w:val="003009DE"/>
    <w:rsid w:val="003A6775"/>
    <w:rsid w:val="003C4E3D"/>
    <w:rsid w:val="003D6C73"/>
    <w:rsid w:val="0040097D"/>
    <w:rsid w:val="0045419E"/>
    <w:rsid w:val="004650E4"/>
    <w:rsid w:val="00490FA3"/>
    <w:rsid w:val="00523969"/>
    <w:rsid w:val="00546219"/>
    <w:rsid w:val="00582695"/>
    <w:rsid w:val="005B57BE"/>
    <w:rsid w:val="005D4311"/>
    <w:rsid w:val="006005A4"/>
    <w:rsid w:val="0060385F"/>
    <w:rsid w:val="00605030"/>
    <w:rsid w:val="0066035A"/>
    <w:rsid w:val="00664474"/>
    <w:rsid w:val="007424FC"/>
    <w:rsid w:val="007E46A7"/>
    <w:rsid w:val="007F5D09"/>
    <w:rsid w:val="008347F2"/>
    <w:rsid w:val="00842B63"/>
    <w:rsid w:val="008C4591"/>
    <w:rsid w:val="009006A0"/>
    <w:rsid w:val="009475DA"/>
    <w:rsid w:val="009F711D"/>
    <w:rsid w:val="00A357BD"/>
    <w:rsid w:val="00A526E3"/>
    <w:rsid w:val="00A63117"/>
    <w:rsid w:val="00A728FC"/>
    <w:rsid w:val="00A74835"/>
    <w:rsid w:val="00A94622"/>
    <w:rsid w:val="00AB0DD9"/>
    <w:rsid w:val="00AC726C"/>
    <w:rsid w:val="00B7460B"/>
    <w:rsid w:val="00B83E18"/>
    <w:rsid w:val="00B933B6"/>
    <w:rsid w:val="00BE55D4"/>
    <w:rsid w:val="00C2429A"/>
    <w:rsid w:val="00C8725B"/>
    <w:rsid w:val="00CA54F7"/>
    <w:rsid w:val="00CC2B58"/>
    <w:rsid w:val="00CD05B4"/>
    <w:rsid w:val="00CD7AC1"/>
    <w:rsid w:val="00CF5C9F"/>
    <w:rsid w:val="00D368E2"/>
    <w:rsid w:val="00D42E1A"/>
    <w:rsid w:val="00D44A30"/>
    <w:rsid w:val="00DE6856"/>
    <w:rsid w:val="00E02D49"/>
    <w:rsid w:val="00E146AD"/>
    <w:rsid w:val="00E231E4"/>
    <w:rsid w:val="00E5171D"/>
    <w:rsid w:val="00E60BCC"/>
    <w:rsid w:val="00E65C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file:///C:\STOCKLAYOUTS\CURRENT%20PROJECTS\FN99807-PL\FN99807-IMG05.e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EB4F-8D57-45EF-9E39-B73EF481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Brittany Cooper</cp:lastModifiedBy>
  <cp:revision>2</cp:revision>
  <cp:lastPrinted>2014-06-13T16:06:00Z</cp:lastPrinted>
  <dcterms:created xsi:type="dcterms:W3CDTF">2015-02-17T21:28:00Z</dcterms:created>
  <dcterms:modified xsi:type="dcterms:W3CDTF">2015-02-17T21:28:00Z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